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C12A20" w:rsidRPr="00E32E53" w:rsidRDefault="00C12A20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743C43" w:rsidRDefault="00E32E53" w:rsidP="00C12A20">
      <w:pPr>
        <w:spacing w:line="192" w:lineRule="auto"/>
        <w:jc w:val="center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5908E6" w:rsidRDefault="006B3CAE" w:rsidP="00C12A2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C12A20">
        <w:rPr>
          <w:rFonts w:ascii="IranNastaliq" w:hAnsi="IranNastaliq" w:cs="B Mitra"/>
          <w:sz w:val="28"/>
          <w:szCs w:val="28"/>
          <w:rtl/>
          <w:lang w:bidi="fa-IR"/>
        </w:rPr>
        <w:t>دانشکده</w:t>
      </w:r>
      <w:r w:rsidRPr="00C12A2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C12A20" w:rsidRPr="00C12A20">
        <w:rPr>
          <w:rFonts w:ascii="IranNastaliq" w:hAnsi="IranNastaliq" w:cs="B Mitra" w:hint="cs"/>
          <w:sz w:val="28"/>
          <w:szCs w:val="28"/>
          <w:rtl/>
          <w:lang w:bidi="fa-IR"/>
        </w:rPr>
        <w:t>مهندسي عمران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C12A20">
        <w:rPr>
          <w:rFonts w:ascii="IranNastaliq" w:hAnsi="IranNastaliq" w:cs="B Lotus" w:hint="cs"/>
          <w:sz w:val="28"/>
          <w:szCs w:val="28"/>
          <w:rtl/>
          <w:lang w:bidi="fa-IR"/>
        </w:rPr>
        <w:t>1398-1397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44CE7">
            <w:pPr>
              <w:bidi/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370E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144CE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144CE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56DAC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37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956DA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956D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144CE7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044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44CE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و مدیریت سیستم‌های منابع آب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A370E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  <w:tc>
          <w:tcPr>
            <w:tcW w:w="2972" w:type="dxa"/>
            <w:gridSpan w:val="2"/>
          </w:tcPr>
          <w:p w:rsidR="004044F5" w:rsidRDefault="00B97D71" w:rsidP="00563A0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563A01" w:rsidRDefault="00144CE7" w:rsidP="004044F5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Water Resources System Analysis-I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A370E6" w:rsidRDefault="006039A9" w:rsidP="00BB40D8">
            <w:pPr>
              <w:bidi/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</w:t>
            </w:r>
            <w:r w:rsidR="001D0F05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Hkarami@semnan.ac.ir</w:t>
            </w:r>
          </w:p>
          <w:p w:rsidR="00E31D17" w:rsidRPr="00E31D17" w:rsidRDefault="00BB40D8" w:rsidP="00BB40D8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BB40D8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fmousavi@semnan.ac.ir</w:t>
            </w:r>
          </w:p>
        </w:tc>
        <w:tc>
          <w:tcPr>
            <w:tcW w:w="5205" w:type="dxa"/>
            <w:gridSpan w:val="4"/>
          </w:tcPr>
          <w:p w:rsidR="00E31D17" w:rsidRDefault="00E31D17" w:rsidP="00305637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مدرسین:</w:t>
            </w:r>
            <w:r w:rsidR="00A37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دكتر </w:t>
            </w:r>
            <w:r w:rsidR="003056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حجت کرمی</w:t>
            </w:r>
            <w:r w:rsidR="001D0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- دكتر </w:t>
            </w:r>
            <w:r w:rsidR="003056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سیدفرهاد موسوی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249C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:30-1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16:30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563A01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563A01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563A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563A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563A01"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تمرين و پروژه</w:t>
            </w:r>
          </w:p>
        </w:tc>
        <w:tc>
          <w:tcPr>
            <w:tcW w:w="1695" w:type="dxa"/>
            <w:gridSpan w:val="2"/>
          </w:tcPr>
          <w:p w:rsidR="00C1549F" w:rsidRPr="00563A01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563A01" w:rsidRDefault="00C12A2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563A01" w:rsidRDefault="00563A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563A01" w:rsidRDefault="00C12A2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563A01" w:rsidRDefault="00563A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563A01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A16BD" w:rsidRPr="008A16BD" w:rsidRDefault="00DD6AE2" w:rsidP="008A16BD">
            <w:pPr>
              <w:pStyle w:val="Default"/>
              <w:rPr>
                <w:rFonts w:ascii="Times New Roman" w:hAnsi="Times New Roman" w:cs="B Nazanin"/>
                <w:sz w:val="20"/>
              </w:rPr>
            </w:pPr>
            <w:r w:rsidRPr="00E705B3">
              <w:rPr>
                <w:rFonts w:ascii="Arial" w:hAnsi="Arial" w:cs="B Nazanin" w:hint="cs"/>
                <w:color w:val="222222"/>
                <w:shd w:val="clear" w:color="auto" w:fill="FFFFFF"/>
                <w:rtl/>
              </w:rPr>
              <w:t xml:space="preserve"> </w:t>
            </w:r>
            <w:r w:rsidR="00563A01">
              <w:rPr>
                <w:rFonts w:cstheme="minorBidi"/>
                <w:color w:val="auto"/>
              </w:rPr>
              <w:t xml:space="preserve">- </w:t>
            </w:r>
            <w:r w:rsidR="008A16BD" w:rsidRPr="008A16BD">
              <w:rPr>
                <w:rFonts w:ascii="Times New Roman" w:hAnsi="Times New Roman" w:cs="B Nazanin"/>
                <w:sz w:val="20"/>
              </w:rPr>
              <w:t>Loucks, D.P. and van Beek, E. 2005. Water Resources Systems Planning and Management: An Introduction to Methods, Models and Applications. UNESCO Publishing.</w:t>
            </w:r>
          </w:p>
          <w:p w:rsidR="008A16BD" w:rsidRPr="008A16BD" w:rsidRDefault="008A16BD" w:rsidP="008A16BD">
            <w:pPr>
              <w:pStyle w:val="Default"/>
              <w:rPr>
                <w:rFonts w:ascii="Times New Roman" w:hAnsi="Times New Roman" w:cs="B Nazanin"/>
                <w:sz w:val="20"/>
              </w:rPr>
            </w:pPr>
            <w:r>
              <w:rPr>
                <w:rFonts w:ascii="Times New Roman" w:hAnsi="Times New Roman" w:cs="B Nazanin"/>
                <w:sz w:val="20"/>
              </w:rPr>
              <w:t xml:space="preserve">- </w:t>
            </w:r>
            <w:r w:rsidRPr="008A16BD">
              <w:rPr>
                <w:rFonts w:ascii="Times New Roman" w:hAnsi="Times New Roman" w:cs="B Nazanin"/>
                <w:sz w:val="20"/>
              </w:rPr>
              <w:t>Chapra, S.C. 1997. Surface Water Quality Modeling. McGraw-Hill International Ed., Singapore, 844 p.</w:t>
            </w:r>
          </w:p>
          <w:p w:rsidR="008A16BD" w:rsidRDefault="008A16BD" w:rsidP="008A16BD">
            <w:pPr>
              <w:pStyle w:val="Default"/>
              <w:rPr>
                <w:rFonts w:ascii="Times New Roman" w:hAnsi="Times New Roman" w:cs="B Nazanin"/>
                <w:sz w:val="20"/>
              </w:rPr>
            </w:pPr>
            <w:r>
              <w:rPr>
                <w:rFonts w:ascii="Times New Roman" w:hAnsi="Times New Roman" w:cs="B Nazanin"/>
                <w:sz w:val="20"/>
              </w:rPr>
              <w:t xml:space="preserve">- </w:t>
            </w:r>
            <w:r w:rsidRPr="008A16BD">
              <w:rPr>
                <w:rFonts w:ascii="Times New Roman" w:hAnsi="Times New Roman" w:cs="B Nazanin"/>
                <w:sz w:val="20"/>
              </w:rPr>
              <w:t>Alley, E.R. 2007. Water Quality Control Handbook. WEF Press, McGraw-Hill, N.Y.</w:t>
            </w:r>
          </w:p>
          <w:p w:rsidR="00C26BD2" w:rsidRDefault="00C26BD2" w:rsidP="00C26BD2">
            <w:pPr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  <w:rtl/>
              </w:rPr>
            </w:pPr>
            <w:bookmarkStart w:id="0" w:name="_GoBack"/>
            <w:bookmarkEnd w:id="0"/>
            <w:r>
              <w:rPr>
                <w:rFonts w:ascii="Times New Roman" w:hAnsi="Times New Roman" w:cs="B Nazanin" w:hint="cs"/>
                <w:sz w:val="20"/>
                <w:rtl/>
              </w:rPr>
              <w:t>- برنامه‌ریزی و مدیریت کیفی سیستم‌های منابع آب، محمد کارآموز، رضا کراچیان، انتشارات دانشگاه صنعتی امیرکبیر، چاپ دوم 1387.</w:t>
            </w:r>
          </w:p>
          <w:p w:rsidR="00C26BD2" w:rsidRDefault="00C26BD2" w:rsidP="00C26BD2">
            <w:pPr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>- مباحثی در تصمیم‌گیری چند معیاره برنامه‌ریزی چند هدفه، سید حسن قدسی‌پور، انتشارات دانشگاه صنعتی امیرکبیر، 1382.</w:t>
            </w:r>
          </w:p>
          <w:p w:rsidR="00C26BD2" w:rsidRDefault="00C26BD2" w:rsidP="00C26BD2">
            <w:pPr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>- پژوهش عملیاتی (برنامه‌ریزی خطی و کاربردهای آن)، محمدرضا مهرگان، نشر کتاب دانشگاهی، چاپ 43، 1393.</w:t>
            </w:r>
          </w:p>
          <w:p w:rsidR="00C26BD2" w:rsidRDefault="00C26BD2" w:rsidP="00C26BD2">
            <w:pPr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 xml:space="preserve">- فرآیند تحلیل سلسله مراتبی </w:t>
            </w:r>
            <w:r>
              <w:rPr>
                <w:rFonts w:ascii="Times New Roman" w:hAnsi="Times New Roman" w:cs="B Nazanin"/>
                <w:sz w:val="20"/>
              </w:rPr>
              <w:t>AHP</w:t>
            </w:r>
            <w:r>
              <w:rPr>
                <w:rFonts w:ascii="Times New Roman" w:hAnsi="Times New Roman" w:cs="B Nazanin" w:hint="cs"/>
                <w:sz w:val="20"/>
                <w:rtl/>
              </w:rPr>
              <w:t>، سید حسن قدسی‌پور، انتشارات دانشگاه صنعتی امیرکبیر، 1387.</w:t>
            </w:r>
          </w:p>
          <w:p w:rsidR="00C1549F" w:rsidRPr="00F95652" w:rsidRDefault="00563A01" w:rsidP="00C26BD2">
            <w:pPr>
              <w:pStyle w:val="ListParagraph"/>
              <w:numPr>
                <w:ilvl w:val="0"/>
                <w:numId w:val="2"/>
              </w:numPr>
              <w:tabs>
                <w:tab w:val="left" w:pos="1031"/>
              </w:tabs>
              <w:bidi/>
              <w:jc w:val="both"/>
              <w:rPr>
                <w:rFonts w:cs="B Nazanin"/>
                <w:rtl/>
              </w:rPr>
            </w:pPr>
            <w:r w:rsidRPr="002F102B">
              <w:rPr>
                <w:rFonts w:ascii="Times New Roman" w:hAnsi="Times New Roman" w:cs="B Nazanin" w:hint="cs"/>
                <w:sz w:val="20"/>
                <w:rtl/>
              </w:rPr>
              <w:t>مقالات مرتبط.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lang w:bidi="fa-IR"/>
        </w:rPr>
      </w:pPr>
    </w:p>
    <w:p w:rsidR="00C12A20" w:rsidRPr="006B0268" w:rsidRDefault="00C12A2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3257"/>
        <w:gridCol w:w="4068"/>
      </w:tblGrid>
      <w:tr w:rsidR="00F95652" w:rsidRPr="003E259C" w:rsidTr="00F95652">
        <w:trPr>
          <w:jc w:val="center"/>
        </w:trPr>
        <w:tc>
          <w:tcPr>
            <w:tcW w:w="1190" w:type="dxa"/>
          </w:tcPr>
          <w:p w:rsidR="00F95652" w:rsidRPr="003E259C" w:rsidRDefault="00F95652" w:rsidP="001C7CF4">
            <w:pPr>
              <w:jc w:val="center"/>
              <w:rPr>
                <w:rFonts w:cs="B Nazanin"/>
                <w:rtl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  <w:tc>
          <w:tcPr>
            <w:tcW w:w="3257" w:type="dxa"/>
          </w:tcPr>
          <w:p w:rsidR="00F95652" w:rsidRPr="00891C14" w:rsidRDefault="00F95652" w:rsidP="001C7C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4068" w:type="dxa"/>
          </w:tcPr>
          <w:p w:rsidR="00F95652" w:rsidRPr="00891C14" w:rsidRDefault="00F95652" w:rsidP="001C7C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8A16BD" w:rsidRPr="003E259C" w:rsidTr="00F95652">
        <w:trPr>
          <w:jc w:val="center"/>
        </w:trPr>
        <w:tc>
          <w:tcPr>
            <w:tcW w:w="1190" w:type="dxa"/>
          </w:tcPr>
          <w:p w:rsidR="008A16BD" w:rsidRPr="003E259C" w:rsidRDefault="008A16BD" w:rsidP="008A16BD">
            <w:pPr>
              <w:jc w:val="center"/>
              <w:rPr>
                <w:rFonts w:cs="B Nazanin"/>
                <w:rtl/>
                <w:lang w:bidi="fa-IR"/>
              </w:rPr>
            </w:pPr>
            <w:r w:rsidRPr="003E259C">
              <w:rPr>
                <w:rFonts w:cs="B Nazanin" w:hint="cs"/>
                <w:rtl/>
              </w:rPr>
              <w:t>اول</w:t>
            </w:r>
          </w:p>
        </w:tc>
        <w:tc>
          <w:tcPr>
            <w:tcW w:w="3257" w:type="dxa"/>
          </w:tcPr>
          <w:p w:rsidR="008A16BD" w:rsidRPr="00591F04" w:rsidRDefault="008A16BD" w:rsidP="008A16BD">
            <w:pPr>
              <w:bidi/>
              <w:jc w:val="lowKashida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91F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 (مفاهیم پایه برنامه‌ریزی منابع آب، مفهوم سیستم و اجزای آن، نگرش سیستمی، مدیریت جامع منابع آب و ...)</w:t>
            </w:r>
          </w:p>
        </w:tc>
        <w:tc>
          <w:tcPr>
            <w:tcW w:w="4068" w:type="dxa"/>
          </w:tcPr>
          <w:p w:rsidR="008A16BD" w:rsidRPr="00FE7024" w:rsidRDefault="008A16BD" w:rsidP="008A16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0500FC" w:rsidRPr="003E259C" w:rsidTr="00F95652">
        <w:trPr>
          <w:jc w:val="center"/>
        </w:trPr>
        <w:tc>
          <w:tcPr>
            <w:tcW w:w="1190" w:type="dxa"/>
          </w:tcPr>
          <w:p w:rsidR="000500FC" w:rsidRDefault="00255FF9" w:rsidP="008A16BD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دوم</w:t>
            </w:r>
          </w:p>
        </w:tc>
        <w:tc>
          <w:tcPr>
            <w:tcW w:w="3257" w:type="dxa"/>
          </w:tcPr>
          <w:p w:rsidR="000500FC" w:rsidRPr="00557D93" w:rsidRDefault="000500FC" w:rsidP="00557D93">
            <w:pPr>
              <w:autoSpaceDE w:val="0"/>
              <w:autoSpaceDN w:val="0"/>
              <w:bidi/>
              <w:adjustRightInd w:val="0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557D9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کیفیت آب</w:t>
            </w:r>
            <w:r w:rsidRPr="00557D9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57D9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سطحی و زیرزمینی</w:t>
            </w:r>
          </w:p>
        </w:tc>
        <w:tc>
          <w:tcPr>
            <w:tcW w:w="4068" w:type="dxa"/>
          </w:tcPr>
          <w:p w:rsidR="000500FC" w:rsidRDefault="000500FC" w:rsidP="008A16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0500FC" w:rsidRPr="003E259C" w:rsidTr="00F95652">
        <w:trPr>
          <w:jc w:val="center"/>
        </w:trPr>
        <w:tc>
          <w:tcPr>
            <w:tcW w:w="1190" w:type="dxa"/>
          </w:tcPr>
          <w:p w:rsidR="000500FC" w:rsidRDefault="00255FF9" w:rsidP="008A16BD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سوم</w:t>
            </w:r>
          </w:p>
        </w:tc>
        <w:tc>
          <w:tcPr>
            <w:tcW w:w="3257" w:type="dxa"/>
          </w:tcPr>
          <w:p w:rsidR="000500FC" w:rsidRPr="00591F04" w:rsidRDefault="000500FC" w:rsidP="00557D93">
            <w:pPr>
              <w:autoSpaceDE w:val="0"/>
              <w:autoSpaceDN w:val="0"/>
              <w:bidi/>
              <w:adjustRightInd w:val="0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557D9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پارامترهای کیفی و آلاینده</w:t>
            </w:r>
            <w:r w:rsidRPr="00557D9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57D9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آب</w:t>
            </w:r>
          </w:p>
        </w:tc>
        <w:tc>
          <w:tcPr>
            <w:tcW w:w="4068" w:type="dxa"/>
          </w:tcPr>
          <w:p w:rsidR="000500FC" w:rsidRDefault="000500FC" w:rsidP="008A16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0500FC" w:rsidRPr="003E259C" w:rsidTr="00F95652">
        <w:trPr>
          <w:jc w:val="center"/>
        </w:trPr>
        <w:tc>
          <w:tcPr>
            <w:tcW w:w="1190" w:type="dxa"/>
          </w:tcPr>
          <w:p w:rsidR="000500FC" w:rsidRDefault="00255FF9" w:rsidP="008A16BD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چهارم</w:t>
            </w:r>
          </w:p>
        </w:tc>
        <w:tc>
          <w:tcPr>
            <w:tcW w:w="3257" w:type="dxa"/>
          </w:tcPr>
          <w:p w:rsidR="000500FC" w:rsidRPr="00591F04" w:rsidRDefault="000500FC" w:rsidP="00557D93">
            <w:pPr>
              <w:autoSpaceDE w:val="0"/>
              <w:autoSpaceDN w:val="0"/>
              <w:bidi/>
              <w:adjustRightInd w:val="0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557D9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برخورد سیستمی در مدیریت کمی و کیفی منابع آب</w:t>
            </w:r>
          </w:p>
        </w:tc>
        <w:tc>
          <w:tcPr>
            <w:tcW w:w="4068" w:type="dxa"/>
          </w:tcPr>
          <w:p w:rsidR="000500FC" w:rsidRDefault="000500FC" w:rsidP="008A16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0500FC" w:rsidRPr="003E259C" w:rsidTr="00F95652">
        <w:trPr>
          <w:jc w:val="center"/>
        </w:trPr>
        <w:tc>
          <w:tcPr>
            <w:tcW w:w="1190" w:type="dxa"/>
          </w:tcPr>
          <w:p w:rsidR="000500FC" w:rsidRDefault="00255FF9" w:rsidP="008A16BD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پنجم</w:t>
            </w:r>
          </w:p>
        </w:tc>
        <w:tc>
          <w:tcPr>
            <w:tcW w:w="3257" w:type="dxa"/>
          </w:tcPr>
          <w:p w:rsidR="000500FC" w:rsidRPr="00591F04" w:rsidRDefault="000500FC" w:rsidP="00557D93">
            <w:pPr>
              <w:autoSpaceDE w:val="0"/>
              <w:autoSpaceDN w:val="0"/>
              <w:bidi/>
              <w:adjustRightInd w:val="0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557D9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ریزی کمی و کیفی منابع آب</w:t>
            </w:r>
          </w:p>
        </w:tc>
        <w:tc>
          <w:tcPr>
            <w:tcW w:w="4068" w:type="dxa"/>
          </w:tcPr>
          <w:p w:rsidR="000500FC" w:rsidRDefault="000500FC" w:rsidP="008A16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0500FC" w:rsidRPr="003E259C" w:rsidTr="00F95652">
        <w:trPr>
          <w:jc w:val="center"/>
        </w:trPr>
        <w:tc>
          <w:tcPr>
            <w:tcW w:w="1190" w:type="dxa"/>
          </w:tcPr>
          <w:p w:rsidR="000500FC" w:rsidRDefault="00255FF9" w:rsidP="008A16BD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ششم</w:t>
            </w:r>
          </w:p>
        </w:tc>
        <w:tc>
          <w:tcPr>
            <w:tcW w:w="3257" w:type="dxa"/>
          </w:tcPr>
          <w:p w:rsidR="000500FC" w:rsidRPr="00591F04" w:rsidRDefault="00557D93" w:rsidP="00557D93">
            <w:pPr>
              <w:autoSpaceDE w:val="0"/>
              <w:autoSpaceDN w:val="0"/>
              <w:bidi/>
              <w:adjustRightInd w:val="0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591F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مدل‌سازی منابع آب رودخانه‌ای (مقدمه‌ای بر بهینه‌سازی منابع آب رودخانه، مدیریت کیفی رودخانه)</w:t>
            </w:r>
          </w:p>
        </w:tc>
        <w:tc>
          <w:tcPr>
            <w:tcW w:w="4068" w:type="dxa"/>
          </w:tcPr>
          <w:p w:rsidR="000500FC" w:rsidRDefault="000500FC" w:rsidP="008A16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57D93" w:rsidRPr="003E259C" w:rsidTr="00F95652">
        <w:trPr>
          <w:jc w:val="center"/>
        </w:trPr>
        <w:tc>
          <w:tcPr>
            <w:tcW w:w="1190" w:type="dxa"/>
          </w:tcPr>
          <w:p w:rsidR="00557D93" w:rsidRDefault="00255FF9" w:rsidP="008A16BD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هفتم</w:t>
            </w:r>
          </w:p>
        </w:tc>
        <w:tc>
          <w:tcPr>
            <w:tcW w:w="3257" w:type="dxa"/>
          </w:tcPr>
          <w:p w:rsidR="00557D93" w:rsidRPr="00557D93" w:rsidRDefault="00557D93" w:rsidP="00557D93">
            <w:pPr>
              <w:autoSpaceDE w:val="0"/>
              <w:autoSpaceDN w:val="0"/>
              <w:bidi/>
              <w:adjustRightInd w:val="0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591F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مدل‌سازی منابع آب زیرزمینی (مقدمه‌ای بر بهینه‌سازی منابع آب زیرزمینی، مدیریت آبهای زیرزمینی، مدیریت آبخوان‌ها)</w:t>
            </w:r>
          </w:p>
        </w:tc>
        <w:tc>
          <w:tcPr>
            <w:tcW w:w="4068" w:type="dxa"/>
          </w:tcPr>
          <w:p w:rsidR="00557D93" w:rsidRDefault="00557D93" w:rsidP="008A16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A16BD" w:rsidRPr="003E259C" w:rsidTr="00F95652">
        <w:trPr>
          <w:jc w:val="center"/>
        </w:trPr>
        <w:tc>
          <w:tcPr>
            <w:tcW w:w="1190" w:type="dxa"/>
          </w:tcPr>
          <w:p w:rsidR="008A16BD" w:rsidRPr="003E259C" w:rsidRDefault="00255FF9" w:rsidP="008A16B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هشتم</w:t>
            </w:r>
          </w:p>
        </w:tc>
        <w:tc>
          <w:tcPr>
            <w:tcW w:w="3257" w:type="dxa"/>
          </w:tcPr>
          <w:p w:rsidR="008A16BD" w:rsidRPr="00591F04" w:rsidRDefault="008A16BD" w:rsidP="008A16BD">
            <w:pPr>
              <w:bidi/>
              <w:jc w:val="lowKashida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91F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مدلسازی سیستم‌ها (چالش‌ها و پیشرفت‌ها در مدل‌سازی سیستم‌های منابع آب، روش‌های مدل‌سازی، شبیه‌سازی و بهینه‌سازی، گام‌های مدل‌سازی)</w:t>
            </w:r>
          </w:p>
        </w:tc>
        <w:tc>
          <w:tcPr>
            <w:tcW w:w="4068" w:type="dxa"/>
          </w:tcPr>
          <w:p w:rsidR="008A16BD" w:rsidRDefault="008A16BD" w:rsidP="008A16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A16BD" w:rsidRPr="003E259C" w:rsidTr="00F95652">
        <w:trPr>
          <w:jc w:val="center"/>
        </w:trPr>
        <w:tc>
          <w:tcPr>
            <w:tcW w:w="1190" w:type="dxa"/>
          </w:tcPr>
          <w:p w:rsidR="008A16BD" w:rsidRPr="003E259C" w:rsidRDefault="00255FF9" w:rsidP="008A16B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نهم و دهم</w:t>
            </w:r>
            <w:r w:rsidR="008A16BD">
              <w:rPr>
                <w:rFonts w:cs="B Nazanin"/>
              </w:rPr>
              <w:t xml:space="preserve"> </w:t>
            </w:r>
          </w:p>
        </w:tc>
        <w:tc>
          <w:tcPr>
            <w:tcW w:w="3257" w:type="dxa"/>
          </w:tcPr>
          <w:p w:rsidR="008A16BD" w:rsidRPr="00591F04" w:rsidRDefault="008A16BD" w:rsidP="008A16BD">
            <w:pPr>
              <w:bidi/>
              <w:jc w:val="lowKashida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91F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بهینه‌سازی کلاسیک (مبانی بهینه‌سازی و شرایط بهینگی: کان و تاکر، روش برنامه‌ریزی خطی، مدل‌های بهینه‌سازی خطی، روش سیمپلکس، تحلیل حساسیت)</w:t>
            </w:r>
          </w:p>
        </w:tc>
        <w:tc>
          <w:tcPr>
            <w:tcW w:w="4068" w:type="dxa"/>
          </w:tcPr>
          <w:p w:rsidR="008A16BD" w:rsidRDefault="008A16BD" w:rsidP="008A16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A16BD" w:rsidRPr="003E259C" w:rsidTr="00F95652">
        <w:trPr>
          <w:jc w:val="center"/>
        </w:trPr>
        <w:tc>
          <w:tcPr>
            <w:tcW w:w="1190" w:type="dxa"/>
          </w:tcPr>
          <w:p w:rsidR="008A16BD" w:rsidRDefault="00255FF9" w:rsidP="008A16B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یازدهم</w:t>
            </w:r>
          </w:p>
        </w:tc>
        <w:tc>
          <w:tcPr>
            <w:tcW w:w="3257" w:type="dxa"/>
          </w:tcPr>
          <w:p w:rsidR="008A16BD" w:rsidRPr="00591F04" w:rsidRDefault="008A16BD" w:rsidP="008A16BD">
            <w:pPr>
              <w:bidi/>
              <w:jc w:val="lowKashida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91F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بهینه‌سازی غیرخطی و برنامه‌ریزی (روش مضارب لاگرانژ، مدل‌های بهینه‌سازی غیرخطی، برنامه‌ریزی عدد صحیح و باینری، برنامه‌ریزی پویا، معرفی نرم‌افزارهای بهینه‌سازی </w:t>
            </w:r>
            <w:r w:rsidRPr="00A27F6B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Lingo</w:t>
            </w:r>
            <w:r w:rsidRPr="00591F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4068" w:type="dxa"/>
          </w:tcPr>
          <w:p w:rsidR="008A16BD" w:rsidRPr="00F95652" w:rsidRDefault="008A16BD" w:rsidP="008A16BD">
            <w:pPr>
              <w:widowControl w:val="0"/>
              <w:bidi/>
              <w:spacing w:line="192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A16BD" w:rsidRPr="003E259C" w:rsidTr="00F95652">
        <w:trPr>
          <w:jc w:val="center"/>
        </w:trPr>
        <w:tc>
          <w:tcPr>
            <w:tcW w:w="1190" w:type="dxa"/>
          </w:tcPr>
          <w:p w:rsidR="008A16BD" w:rsidRPr="003E259C" w:rsidRDefault="00255FF9" w:rsidP="008A16B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دوازدهم و سیزدهم</w:t>
            </w:r>
          </w:p>
        </w:tc>
        <w:tc>
          <w:tcPr>
            <w:tcW w:w="3257" w:type="dxa"/>
          </w:tcPr>
          <w:p w:rsidR="008A16BD" w:rsidRPr="00591F04" w:rsidRDefault="008A16BD" w:rsidP="008A16BD">
            <w:pPr>
              <w:bidi/>
              <w:jc w:val="lowKashida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91F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مدل‌سازی سیستم‌های منابع آب (آشنایی با انواع مدل‌های منابع آب، مدل‌های تک هدفه و چندهدفه، مدل‌های تک منظوره و چند منظوره) </w:t>
            </w:r>
          </w:p>
        </w:tc>
        <w:tc>
          <w:tcPr>
            <w:tcW w:w="4068" w:type="dxa"/>
          </w:tcPr>
          <w:p w:rsidR="008A16BD" w:rsidRPr="00FE7024" w:rsidRDefault="008A16BD" w:rsidP="008A16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A16BD" w:rsidRPr="003E259C" w:rsidTr="00F95652">
        <w:trPr>
          <w:jc w:val="center"/>
        </w:trPr>
        <w:tc>
          <w:tcPr>
            <w:tcW w:w="1190" w:type="dxa"/>
          </w:tcPr>
          <w:p w:rsidR="008A16BD" w:rsidRDefault="00255FF9" w:rsidP="008A16B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چهاردهم و پانزدهم</w:t>
            </w:r>
          </w:p>
        </w:tc>
        <w:tc>
          <w:tcPr>
            <w:tcW w:w="3257" w:type="dxa"/>
          </w:tcPr>
          <w:p w:rsidR="008A16BD" w:rsidRPr="00591F04" w:rsidRDefault="008A16BD" w:rsidP="008A16BD">
            <w:pPr>
              <w:bidi/>
              <w:jc w:val="lowKashida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91F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مدل‌سازی مخازن سطحی آب (طراحی سیستم تک مخزنی و چند مخزنی به روش‌های شبیه‌سازی و بهینه‌سازی، بهینه‌سازی بهره‌برداری از سیستم تک مخزنی، منحنی فرمان)</w:t>
            </w:r>
          </w:p>
        </w:tc>
        <w:tc>
          <w:tcPr>
            <w:tcW w:w="4068" w:type="dxa"/>
          </w:tcPr>
          <w:p w:rsidR="008A16BD" w:rsidRPr="003E259C" w:rsidRDefault="008A16BD" w:rsidP="008A16B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A16BD" w:rsidRPr="003E259C" w:rsidTr="00F95652">
        <w:trPr>
          <w:jc w:val="center"/>
        </w:trPr>
        <w:tc>
          <w:tcPr>
            <w:tcW w:w="1190" w:type="dxa"/>
          </w:tcPr>
          <w:p w:rsidR="008A16BD" w:rsidRPr="003E259C" w:rsidRDefault="00255FF9" w:rsidP="008A16B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شانزدهم</w:t>
            </w:r>
          </w:p>
        </w:tc>
        <w:tc>
          <w:tcPr>
            <w:tcW w:w="3257" w:type="dxa"/>
          </w:tcPr>
          <w:p w:rsidR="008A16BD" w:rsidRPr="009333AA" w:rsidRDefault="008A16BD" w:rsidP="008A16BD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91F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نرم‌افزارهای شبیه‌سازی حوضه آبریز (</w:t>
            </w:r>
            <w:r w:rsidRPr="00591F04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WEAP, MODSIM </w:t>
            </w:r>
            <w:r w:rsidRPr="00591F04">
              <w:rPr>
                <w:rFonts w:ascii="IranNastaliq" w:hAnsi="IranNastaliq" w:cs="B Mitra"/>
                <w:sz w:val="24"/>
                <w:szCs w:val="24"/>
                <w:lang w:bidi="fa-IR"/>
              </w:rPr>
              <w:t>,…</w:t>
            </w:r>
            <w:r w:rsidRPr="00591F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4068" w:type="dxa"/>
          </w:tcPr>
          <w:p w:rsidR="008A16BD" w:rsidRPr="003E259C" w:rsidRDefault="008A16BD" w:rsidP="008A16BD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1C7CF4" w:rsidRDefault="001C7CF4" w:rsidP="006B0268">
      <w:pPr>
        <w:jc w:val="center"/>
        <w:rPr>
          <w:rFonts w:ascii="IranNastaliq" w:hAnsi="IranNastaliq" w:cs="B Mitra"/>
          <w:b/>
          <w:bCs/>
          <w:sz w:val="28"/>
          <w:szCs w:val="28"/>
          <w:lang w:bidi="fa-IR"/>
        </w:rPr>
      </w:pPr>
    </w:p>
    <w:p w:rsidR="001C7CF4" w:rsidRPr="001A24D7" w:rsidRDefault="001C7C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908E6" w:rsidRPr="005908E6" w:rsidRDefault="005908E6" w:rsidP="00DD6AE2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D23" w:rsidRDefault="00A54D23" w:rsidP="0007479E">
      <w:pPr>
        <w:spacing w:after="0" w:line="240" w:lineRule="auto"/>
      </w:pPr>
      <w:r>
        <w:separator/>
      </w:r>
    </w:p>
  </w:endnote>
  <w:endnote w:type="continuationSeparator" w:id="0">
    <w:p w:rsidR="00A54D23" w:rsidRDefault="00A54D2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HPJN Y+ 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D23" w:rsidRDefault="00A54D23" w:rsidP="0007479E">
      <w:pPr>
        <w:spacing w:after="0" w:line="240" w:lineRule="auto"/>
      </w:pPr>
      <w:r>
        <w:separator/>
      </w:r>
    </w:p>
  </w:footnote>
  <w:footnote w:type="continuationSeparator" w:id="0">
    <w:p w:rsidR="00A54D23" w:rsidRDefault="00A54D2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62270"/>
    <w:multiLevelType w:val="hybridMultilevel"/>
    <w:tmpl w:val="ECD4392E"/>
    <w:lvl w:ilvl="0" w:tplc="E11A2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97797"/>
    <w:multiLevelType w:val="hybridMultilevel"/>
    <w:tmpl w:val="DFDA4D8C"/>
    <w:lvl w:ilvl="0" w:tplc="BEECE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6E6C"/>
    <w:rsid w:val="00043444"/>
    <w:rsid w:val="00047D53"/>
    <w:rsid w:val="000500FC"/>
    <w:rsid w:val="000671C6"/>
    <w:rsid w:val="00067DEB"/>
    <w:rsid w:val="0007479E"/>
    <w:rsid w:val="00095957"/>
    <w:rsid w:val="001358C5"/>
    <w:rsid w:val="00144CE7"/>
    <w:rsid w:val="00170A17"/>
    <w:rsid w:val="00185D48"/>
    <w:rsid w:val="001A24D7"/>
    <w:rsid w:val="001C7CF4"/>
    <w:rsid w:val="001D0F05"/>
    <w:rsid w:val="0023366D"/>
    <w:rsid w:val="00255FF9"/>
    <w:rsid w:val="002914BA"/>
    <w:rsid w:val="002E6FB4"/>
    <w:rsid w:val="002F5A36"/>
    <w:rsid w:val="00305637"/>
    <w:rsid w:val="00321206"/>
    <w:rsid w:val="003B29EB"/>
    <w:rsid w:val="003B7E95"/>
    <w:rsid w:val="003D23C3"/>
    <w:rsid w:val="003D58B3"/>
    <w:rsid w:val="003E73C4"/>
    <w:rsid w:val="004044F5"/>
    <w:rsid w:val="004B094A"/>
    <w:rsid w:val="004C0E17"/>
    <w:rsid w:val="005249CB"/>
    <w:rsid w:val="00552C78"/>
    <w:rsid w:val="00557D93"/>
    <w:rsid w:val="00563A01"/>
    <w:rsid w:val="005908E6"/>
    <w:rsid w:val="00591F04"/>
    <w:rsid w:val="005A17A5"/>
    <w:rsid w:val="005B71F9"/>
    <w:rsid w:val="005D3C91"/>
    <w:rsid w:val="006039A9"/>
    <w:rsid w:val="006261B7"/>
    <w:rsid w:val="006726FB"/>
    <w:rsid w:val="006A6930"/>
    <w:rsid w:val="006A71AD"/>
    <w:rsid w:val="006B0268"/>
    <w:rsid w:val="006B3CAE"/>
    <w:rsid w:val="006C4B25"/>
    <w:rsid w:val="006E66B7"/>
    <w:rsid w:val="00726780"/>
    <w:rsid w:val="007367C0"/>
    <w:rsid w:val="00736900"/>
    <w:rsid w:val="00743C43"/>
    <w:rsid w:val="00781E27"/>
    <w:rsid w:val="007A6B1B"/>
    <w:rsid w:val="00870823"/>
    <w:rsid w:val="00891C14"/>
    <w:rsid w:val="0089477E"/>
    <w:rsid w:val="008A16BD"/>
    <w:rsid w:val="008D2DEA"/>
    <w:rsid w:val="00956DAC"/>
    <w:rsid w:val="00987EAF"/>
    <w:rsid w:val="00995DA0"/>
    <w:rsid w:val="009B17CC"/>
    <w:rsid w:val="00A05610"/>
    <w:rsid w:val="00A27F6B"/>
    <w:rsid w:val="00A370E6"/>
    <w:rsid w:val="00A54D23"/>
    <w:rsid w:val="00A84CB5"/>
    <w:rsid w:val="00A90FAE"/>
    <w:rsid w:val="00AB4422"/>
    <w:rsid w:val="00AB448F"/>
    <w:rsid w:val="00B91636"/>
    <w:rsid w:val="00B97D71"/>
    <w:rsid w:val="00BB40D8"/>
    <w:rsid w:val="00BE73D7"/>
    <w:rsid w:val="00C12A20"/>
    <w:rsid w:val="00C1549F"/>
    <w:rsid w:val="00C26BD2"/>
    <w:rsid w:val="00C84F12"/>
    <w:rsid w:val="00CD18D5"/>
    <w:rsid w:val="00D1118D"/>
    <w:rsid w:val="00D664AC"/>
    <w:rsid w:val="00DD2498"/>
    <w:rsid w:val="00DD6AE2"/>
    <w:rsid w:val="00E00030"/>
    <w:rsid w:val="00E13C35"/>
    <w:rsid w:val="00E31D17"/>
    <w:rsid w:val="00E32E53"/>
    <w:rsid w:val="00E705B3"/>
    <w:rsid w:val="00E822A3"/>
    <w:rsid w:val="00EC1D01"/>
    <w:rsid w:val="00EE11EE"/>
    <w:rsid w:val="00F61865"/>
    <w:rsid w:val="00F760F3"/>
    <w:rsid w:val="00F95652"/>
    <w:rsid w:val="00FA3054"/>
    <w:rsid w:val="00FA74E3"/>
    <w:rsid w:val="00FB4E8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C3EB71-5263-4CDF-972C-8A147AC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3B2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9A9"/>
    <w:rPr>
      <w:color w:val="0563C1" w:themeColor="hyperlink"/>
      <w:u w:val="single"/>
    </w:rPr>
  </w:style>
  <w:style w:type="paragraph" w:customStyle="1" w:styleId="Default">
    <w:name w:val="Default"/>
    <w:rsid w:val="00563A01"/>
    <w:pPr>
      <w:autoSpaceDE w:val="0"/>
      <w:autoSpaceDN w:val="0"/>
      <w:adjustRightInd w:val="0"/>
      <w:spacing w:after="0" w:line="240" w:lineRule="auto"/>
    </w:pPr>
    <w:rPr>
      <w:rFonts w:ascii="BHPJN Y+ Myriad Pro" w:hAnsi="BHPJN Y+ Myriad Pro" w:cs="BHPJN Y+ Myriad Pro"/>
      <w:color w:val="00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Karami</cp:lastModifiedBy>
  <cp:revision>14</cp:revision>
  <cp:lastPrinted>2019-01-23T18:14:00Z</cp:lastPrinted>
  <dcterms:created xsi:type="dcterms:W3CDTF">2019-01-30T18:47:00Z</dcterms:created>
  <dcterms:modified xsi:type="dcterms:W3CDTF">2019-01-30T19:16:00Z</dcterms:modified>
</cp:coreProperties>
</file>