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C12A20" w:rsidRPr="00E32E53" w:rsidRDefault="00C12A20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743C43" w:rsidRDefault="00E32E53" w:rsidP="00C12A20">
      <w:pPr>
        <w:spacing w:line="192" w:lineRule="auto"/>
        <w:jc w:val="center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5908E6" w:rsidRDefault="006B3CAE" w:rsidP="00C12A2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C12A20">
        <w:rPr>
          <w:rFonts w:ascii="IranNastaliq" w:hAnsi="IranNastaliq" w:cs="B Mitra"/>
          <w:sz w:val="28"/>
          <w:szCs w:val="28"/>
          <w:rtl/>
          <w:lang w:bidi="fa-IR"/>
        </w:rPr>
        <w:t>دانشکده</w:t>
      </w:r>
      <w:r w:rsidRPr="00C12A2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C12A20" w:rsidRPr="00C12A20">
        <w:rPr>
          <w:rFonts w:ascii="IranNastaliq" w:hAnsi="IranNastaliq" w:cs="B Mitra" w:hint="cs"/>
          <w:sz w:val="28"/>
          <w:szCs w:val="28"/>
          <w:rtl/>
          <w:lang w:bidi="fa-IR"/>
        </w:rPr>
        <w:t>مهندسي عمران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C12A20">
        <w:rPr>
          <w:rFonts w:ascii="IranNastaliq" w:hAnsi="IranNastaliq" w:cs="B Lotus" w:hint="cs"/>
          <w:sz w:val="28"/>
          <w:szCs w:val="28"/>
          <w:rtl/>
          <w:lang w:bidi="fa-IR"/>
        </w:rPr>
        <w:t>1398-1397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D91B86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91B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D91B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144CE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56DAC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37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956DA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956D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9912E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044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912E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آبهای زیرزمینی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A370E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  <w:tc>
          <w:tcPr>
            <w:tcW w:w="2972" w:type="dxa"/>
            <w:gridSpan w:val="2"/>
          </w:tcPr>
          <w:p w:rsidR="004044F5" w:rsidRDefault="00B97D71" w:rsidP="00563A0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563A01" w:rsidRDefault="009912E7" w:rsidP="004044F5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Ground Water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6039A9" w:rsidP="00DE1033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</w:t>
            </w:r>
            <w:r w:rsidR="001D0F05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Hkarami@semnan.ac.ir</w:t>
            </w:r>
          </w:p>
        </w:tc>
        <w:tc>
          <w:tcPr>
            <w:tcW w:w="5205" w:type="dxa"/>
            <w:gridSpan w:val="4"/>
          </w:tcPr>
          <w:p w:rsidR="00E31D17" w:rsidRDefault="00E31D17" w:rsidP="00DE1033">
            <w:pPr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مدرسین:</w:t>
            </w:r>
            <w:r w:rsidR="00A37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دكتر </w:t>
            </w:r>
            <w:r w:rsidR="003056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حجت کرمی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E5B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E5B1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97285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E5B1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12:00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-1</w:t>
            </w:r>
            <w:r w:rsidR="005E5B1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0:30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E5B1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10:00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5E5B1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8:30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563A01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563A01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563A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563A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563A01"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تمرين و پروژه</w:t>
            </w:r>
          </w:p>
        </w:tc>
        <w:tc>
          <w:tcPr>
            <w:tcW w:w="1695" w:type="dxa"/>
            <w:gridSpan w:val="2"/>
          </w:tcPr>
          <w:p w:rsidR="00C1549F" w:rsidRPr="00563A01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563A01" w:rsidRDefault="00700BC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530" w:type="dxa"/>
          </w:tcPr>
          <w:p w:rsidR="007A6B1B" w:rsidRPr="00563A01" w:rsidRDefault="00700BC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070" w:type="dxa"/>
            <w:gridSpan w:val="2"/>
          </w:tcPr>
          <w:p w:rsidR="007A6B1B" w:rsidRPr="00563A01" w:rsidRDefault="00C12A2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563A01" w:rsidRDefault="00700BC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563A01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DA13F5" w:rsidRPr="00DA13F5" w:rsidRDefault="00DA13F5" w:rsidP="00DA13F5">
            <w:pPr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 xml:space="preserve">- </w:t>
            </w:r>
            <w:r w:rsidRPr="00DA13F5">
              <w:rPr>
                <w:rFonts w:ascii="Times New Roman" w:hAnsi="Times New Roman" w:cs="B Nazanin" w:hint="cs"/>
                <w:sz w:val="20"/>
                <w:rtl/>
              </w:rPr>
              <w:t>هیدرولیک جریان آب در محیط‌های متخلخل، جلد دوم مهندسی آبهای زیرزمینی، ابوالفضل شمسایی، انتشارات دانشگاه صنعتی امیرکبیر.</w:t>
            </w:r>
          </w:p>
          <w:p w:rsidR="00DA13F5" w:rsidRPr="00DA13F5" w:rsidRDefault="00DA13F5" w:rsidP="00DA13F5">
            <w:pPr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 xml:space="preserve">- </w:t>
            </w:r>
            <w:r w:rsidRPr="00DA13F5">
              <w:rPr>
                <w:rFonts w:ascii="Times New Roman" w:hAnsi="Times New Roman" w:cs="B Nazanin" w:hint="cs"/>
                <w:sz w:val="20"/>
                <w:rtl/>
              </w:rPr>
              <w:t>اصول هیدرولوژی کاربردی، امین علیزاده، انتشارات دانشگاه امام رضا (ع).</w:t>
            </w:r>
          </w:p>
          <w:p w:rsidR="00DA13F5" w:rsidRPr="00DA13F5" w:rsidRDefault="00DA13F5" w:rsidP="00DA13F5">
            <w:pPr>
              <w:tabs>
                <w:tab w:val="left" w:pos="1031"/>
              </w:tabs>
              <w:jc w:val="both"/>
              <w:rPr>
                <w:rFonts w:ascii="Times New Roman" w:hAnsi="Times New Roman" w:cs="B Nazanin"/>
                <w:sz w:val="20"/>
              </w:rPr>
            </w:pPr>
            <w:r>
              <w:rPr>
                <w:rFonts w:ascii="Times New Roman" w:hAnsi="Times New Roman" w:cs="B Nazanin"/>
                <w:sz w:val="20"/>
              </w:rPr>
              <w:t xml:space="preserve">- </w:t>
            </w:r>
            <w:r w:rsidRPr="00DA13F5">
              <w:rPr>
                <w:rFonts w:ascii="Times New Roman" w:hAnsi="Times New Roman" w:cs="B Nazanin"/>
                <w:sz w:val="20"/>
              </w:rPr>
              <w:t>Todd, D., Ground Water Hydrology, John Wily and Sons Inc., New York, 1980.</w:t>
            </w:r>
          </w:p>
          <w:p w:rsidR="00C1549F" w:rsidRPr="00AF0416" w:rsidRDefault="00C1549F" w:rsidP="00AF0416">
            <w:pPr>
              <w:tabs>
                <w:tab w:val="left" w:pos="1031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lang w:bidi="fa-IR"/>
        </w:rPr>
      </w:pPr>
    </w:p>
    <w:p w:rsidR="00C12A20" w:rsidRPr="006B0268" w:rsidRDefault="00C12A2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3257"/>
        <w:gridCol w:w="4068"/>
      </w:tblGrid>
      <w:tr w:rsidR="00F95652" w:rsidRPr="003E259C" w:rsidTr="00F95652">
        <w:trPr>
          <w:jc w:val="center"/>
        </w:trPr>
        <w:tc>
          <w:tcPr>
            <w:tcW w:w="1190" w:type="dxa"/>
          </w:tcPr>
          <w:p w:rsidR="00F95652" w:rsidRPr="003E259C" w:rsidRDefault="00F95652" w:rsidP="001C7CF4">
            <w:pPr>
              <w:jc w:val="center"/>
              <w:rPr>
                <w:rFonts w:cs="B Nazanin"/>
                <w:rtl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  <w:tc>
          <w:tcPr>
            <w:tcW w:w="3257" w:type="dxa"/>
          </w:tcPr>
          <w:p w:rsidR="00F95652" w:rsidRPr="00891C14" w:rsidRDefault="00F95652" w:rsidP="001C7C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4068" w:type="dxa"/>
          </w:tcPr>
          <w:p w:rsidR="00F95652" w:rsidRPr="00891C14" w:rsidRDefault="00F95652" w:rsidP="001C7C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E90450" w:rsidRPr="003E259C" w:rsidTr="00F95652">
        <w:trPr>
          <w:jc w:val="center"/>
        </w:trPr>
        <w:tc>
          <w:tcPr>
            <w:tcW w:w="1190" w:type="dxa"/>
          </w:tcPr>
          <w:p w:rsidR="00E90450" w:rsidRPr="003E259C" w:rsidRDefault="00E90450" w:rsidP="00E90450">
            <w:pPr>
              <w:jc w:val="center"/>
              <w:rPr>
                <w:rFonts w:cs="B Nazanin"/>
                <w:rtl/>
              </w:rPr>
            </w:pPr>
            <w:r w:rsidRPr="003E259C">
              <w:rPr>
                <w:rFonts w:cs="B Nazanin" w:hint="cs"/>
                <w:rtl/>
              </w:rPr>
              <w:t xml:space="preserve">اول </w:t>
            </w:r>
          </w:p>
        </w:tc>
        <w:tc>
          <w:tcPr>
            <w:tcW w:w="3257" w:type="dxa"/>
          </w:tcPr>
          <w:p w:rsidR="00E90450" w:rsidRPr="009333AA" w:rsidRDefault="00E90450" w:rsidP="00E90450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کلیات، تعاریف مربوط به جایگاه آبهای زیرزمینی در چرخه هیدرولوژی</w:t>
            </w:r>
          </w:p>
        </w:tc>
        <w:tc>
          <w:tcPr>
            <w:tcW w:w="4068" w:type="dxa"/>
          </w:tcPr>
          <w:p w:rsidR="00E90450" w:rsidRPr="00FE7024" w:rsidRDefault="00E90450" w:rsidP="00E904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90450" w:rsidRPr="003E259C" w:rsidTr="00F95652">
        <w:trPr>
          <w:jc w:val="center"/>
        </w:trPr>
        <w:tc>
          <w:tcPr>
            <w:tcW w:w="1190" w:type="dxa"/>
          </w:tcPr>
          <w:p w:rsidR="00E90450" w:rsidRPr="003E259C" w:rsidRDefault="00E90450" w:rsidP="00E9045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دوم </w:t>
            </w:r>
          </w:p>
        </w:tc>
        <w:tc>
          <w:tcPr>
            <w:tcW w:w="3257" w:type="dxa"/>
          </w:tcPr>
          <w:p w:rsidR="00E90450" w:rsidRPr="009333AA" w:rsidRDefault="00E90450" w:rsidP="00E90450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پارامترهای هیدرولیکی محیطهای متخلخل، ویژگیهای طبیعی محیطهای متخلخل </w:t>
            </w:r>
          </w:p>
        </w:tc>
        <w:tc>
          <w:tcPr>
            <w:tcW w:w="4068" w:type="dxa"/>
          </w:tcPr>
          <w:p w:rsidR="00E90450" w:rsidRDefault="00E90450" w:rsidP="00E904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90450" w:rsidRPr="003E259C" w:rsidTr="00F95652">
        <w:trPr>
          <w:jc w:val="center"/>
        </w:trPr>
        <w:tc>
          <w:tcPr>
            <w:tcW w:w="1190" w:type="dxa"/>
          </w:tcPr>
          <w:p w:rsidR="00E90450" w:rsidRPr="003E259C" w:rsidRDefault="00E90450" w:rsidP="00E9045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3257" w:type="dxa"/>
          </w:tcPr>
          <w:p w:rsidR="00E90450" w:rsidRPr="009333AA" w:rsidRDefault="00E90450" w:rsidP="00E90450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منشا ظهور و حرکت آبهای زیرزمینی ... و زمین ساخت آبهای زیرزمینی</w:t>
            </w:r>
          </w:p>
        </w:tc>
        <w:tc>
          <w:tcPr>
            <w:tcW w:w="4068" w:type="dxa"/>
          </w:tcPr>
          <w:p w:rsidR="00E90450" w:rsidRDefault="00E90450" w:rsidP="00E904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90450" w:rsidRPr="003E259C" w:rsidTr="00F95652">
        <w:trPr>
          <w:jc w:val="center"/>
        </w:trPr>
        <w:tc>
          <w:tcPr>
            <w:tcW w:w="1190" w:type="dxa"/>
          </w:tcPr>
          <w:p w:rsidR="00E90450" w:rsidRPr="003E259C" w:rsidRDefault="00E90450" w:rsidP="00E9045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چهارم</w:t>
            </w:r>
          </w:p>
        </w:tc>
        <w:tc>
          <w:tcPr>
            <w:tcW w:w="3257" w:type="dxa"/>
          </w:tcPr>
          <w:p w:rsidR="00E90450" w:rsidRPr="009333AA" w:rsidRDefault="00E90450" w:rsidP="00E90450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ذخایر آبهای زیرزمینی و طبقه‌بندی آنها</w:t>
            </w:r>
          </w:p>
        </w:tc>
        <w:tc>
          <w:tcPr>
            <w:tcW w:w="4068" w:type="dxa"/>
          </w:tcPr>
          <w:p w:rsidR="00E90450" w:rsidRDefault="00E90450" w:rsidP="00E904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90450" w:rsidRPr="003E259C" w:rsidTr="00F95652">
        <w:trPr>
          <w:jc w:val="center"/>
        </w:trPr>
        <w:tc>
          <w:tcPr>
            <w:tcW w:w="1190" w:type="dxa"/>
          </w:tcPr>
          <w:p w:rsidR="00E90450" w:rsidRPr="003E259C" w:rsidRDefault="00E90450" w:rsidP="00E9045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پنجم</w:t>
            </w:r>
          </w:p>
        </w:tc>
        <w:tc>
          <w:tcPr>
            <w:tcW w:w="3257" w:type="dxa"/>
          </w:tcPr>
          <w:p w:rsidR="00E90450" w:rsidRPr="009333AA" w:rsidRDefault="00E90450" w:rsidP="00E90450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سفره های آب آزاد</w:t>
            </w:r>
          </w:p>
        </w:tc>
        <w:tc>
          <w:tcPr>
            <w:tcW w:w="4068" w:type="dxa"/>
          </w:tcPr>
          <w:p w:rsidR="00E90450" w:rsidRDefault="00E90450" w:rsidP="00E904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90450" w:rsidRPr="003E259C" w:rsidTr="00F95652">
        <w:trPr>
          <w:jc w:val="center"/>
        </w:trPr>
        <w:tc>
          <w:tcPr>
            <w:tcW w:w="1190" w:type="dxa"/>
          </w:tcPr>
          <w:p w:rsidR="00E90450" w:rsidRPr="003E259C" w:rsidRDefault="00E90450" w:rsidP="00E9045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ششم</w:t>
            </w:r>
          </w:p>
        </w:tc>
        <w:tc>
          <w:tcPr>
            <w:tcW w:w="3257" w:type="dxa"/>
          </w:tcPr>
          <w:p w:rsidR="00E90450" w:rsidRPr="009333AA" w:rsidRDefault="00E90450" w:rsidP="00E90450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سفره های آب تحت فشار</w:t>
            </w:r>
          </w:p>
        </w:tc>
        <w:tc>
          <w:tcPr>
            <w:tcW w:w="4068" w:type="dxa"/>
          </w:tcPr>
          <w:p w:rsidR="00E90450" w:rsidRDefault="00E90450" w:rsidP="00E904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90450" w:rsidRPr="003E259C" w:rsidTr="00F95652">
        <w:trPr>
          <w:jc w:val="center"/>
        </w:trPr>
        <w:tc>
          <w:tcPr>
            <w:tcW w:w="1190" w:type="dxa"/>
          </w:tcPr>
          <w:p w:rsidR="00E90450" w:rsidRPr="003E259C" w:rsidRDefault="00E90450" w:rsidP="00E9045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هفتم و هشتم</w:t>
            </w:r>
          </w:p>
        </w:tc>
        <w:tc>
          <w:tcPr>
            <w:tcW w:w="3257" w:type="dxa"/>
          </w:tcPr>
          <w:p w:rsidR="00E90450" w:rsidRPr="00D42475" w:rsidRDefault="00E90450" w:rsidP="00E90450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قانون دارسی و معادلات حرکت آب زیرزمینی (معادله لاپلاس)</w:t>
            </w:r>
          </w:p>
        </w:tc>
        <w:tc>
          <w:tcPr>
            <w:tcW w:w="4068" w:type="dxa"/>
          </w:tcPr>
          <w:p w:rsidR="00E90450" w:rsidRDefault="00E90450" w:rsidP="00E904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90450" w:rsidRPr="003E259C" w:rsidTr="00F95652">
        <w:trPr>
          <w:jc w:val="center"/>
        </w:trPr>
        <w:tc>
          <w:tcPr>
            <w:tcW w:w="1190" w:type="dxa"/>
          </w:tcPr>
          <w:p w:rsidR="00E90450" w:rsidRPr="003E259C" w:rsidRDefault="00E90450" w:rsidP="00E9045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نهم</w:t>
            </w:r>
          </w:p>
        </w:tc>
        <w:tc>
          <w:tcPr>
            <w:tcW w:w="3257" w:type="dxa"/>
          </w:tcPr>
          <w:p w:rsidR="00E90450" w:rsidRPr="009333AA" w:rsidRDefault="00E90450" w:rsidP="00E90450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گرادیان هیدرولیکی آبهای زیرزمینی</w:t>
            </w:r>
          </w:p>
        </w:tc>
        <w:tc>
          <w:tcPr>
            <w:tcW w:w="4068" w:type="dxa"/>
          </w:tcPr>
          <w:p w:rsidR="00E90450" w:rsidRDefault="00E90450" w:rsidP="00E904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90450" w:rsidRPr="003E259C" w:rsidTr="00F95652">
        <w:trPr>
          <w:jc w:val="center"/>
        </w:trPr>
        <w:tc>
          <w:tcPr>
            <w:tcW w:w="1190" w:type="dxa"/>
          </w:tcPr>
          <w:p w:rsidR="00E90450" w:rsidRPr="003E259C" w:rsidRDefault="00E90450" w:rsidP="00E9045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دهم و یازدهم</w:t>
            </w:r>
          </w:p>
        </w:tc>
        <w:tc>
          <w:tcPr>
            <w:tcW w:w="3257" w:type="dxa"/>
          </w:tcPr>
          <w:p w:rsidR="00E90450" w:rsidRPr="009333AA" w:rsidRDefault="00E90450" w:rsidP="00E90450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هیدرولیک چاه و مخروط افت و نحوه محاسبه آن</w:t>
            </w:r>
          </w:p>
        </w:tc>
        <w:tc>
          <w:tcPr>
            <w:tcW w:w="4068" w:type="dxa"/>
          </w:tcPr>
          <w:p w:rsidR="00E90450" w:rsidRDefault="00E90450" w:rsidP="00E904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90450" w:rsidRPr="003E259C" w:rsidTr="00F95652">
        <w:trPr>
          <w:jc w:val="center"/>
        </w:trPr>
        <w:tc>
          <w:tcPr>
            <w:tcW w:w="1190" w:type="dxa"/>
          </w:tcPr>
          <w:p w:rsidR="00E90450" w:rsidRPr="003E259C" w:rsidRDefault="00E90450" w:rsidP="00E9045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دوازدهم</w:t>
            </w:r>
          </w:p>
        </w:tc>
        <w:tc>
          <w:tcPr>
            <w:tcW w:w="3257" w:type="dxa"/>
          </w:tcPr>
          <w:p w:rsidR="00E90450" w:rsidRPr="009333AA" w:rsidRDefault="00E90450" w:rsidP="00E90450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انواع فرمولهای تعادلی و غیر تعادلی در آبهای زیرزمینی، انواع آزمایشات پمپاژ</w:t>
            </w:r>
          </w:p>
        </w:tc>
        <w:tc>
          <w:tcPr>
            <w:tcW w:w="4068" w:type="dxa"/>
          </w:tcPr>
          <w:p w:rsidR="00E90450" w:rsidRPr="00F95652" w:rsidRDefault="00E90450" w:rsidP="00E90450">
            <w:pPr>
              <w:widowControl w:val="0"/>
              <w:bidi/>
              <w:spacing w:line="192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0450" w:rsidRPr="003E259C" w:rsidTr="00F95652">
        <w:trPr>
          <w:jc w:val="center"/>
        </w:trPr>
        <w:tc>
          <w:tcPr>
            <w:tcW w:w="1190" w:type="dxa"/>
          </w:tcPr>
          <w:p w:rsidR="00E90450" w:rsidRDefault="00E90450" w:rsidP="00E9045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سیزدهم</w:t>
            </w:r>
          </w:p>
        </w:tc>
        <w:tc>
          <w:tcPr>
            <w:tcW w:w="3257" w:type="dxa"/>
          </w:tcPr>
          <w:p w:rsidR="00E90450" w:rsidRPr="009333AA" w:rsidRDefault="00E90450" w:rsidP="00E90450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اندازه‌گیری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 xml:space="preserve"> آبدهی چاهها و تعیین بیلان آبهای زیرزمینی</w:t>
            </w:r>
          </w:p>
        </w:tc>
        <w:tc>
          <w:tcPr>
            <w:tcW w:w="4068" w:type="dxa"/>
          </w:tcPr>
          <w:p w:rsidR="00E90450" w:rsidRPr="00FE7024" w:rsidRDefault="00E90450" w:rsidP="00E904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90450" w:rsidRPr="003E259C" w:rsidTr="00F95652">
        <w:trPr>
          <w:jc w:val="center"/>
        </w:trPr>
        <w:tc>
          <w:tcPr>
            <w:tcW w:w="1190" w:type="dxa"/>
          </w:tcPr>
          <w:p w:rsidR="00E90450" w:rsidRDefault="00E90450" w:rsidP="00E9045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چهاردهم</w:t>
            </w:r>
          </w:p>
        </w:tc>
        <w:tc>
          <w:tcPr>
            <w:tcW w:w="3257" w:type="dxa"/>
          </w:tcPr>
          <w:p w:rsidR="00E90450" w:rsidRPr="009333AA" w:rsidRDefault="00E90450" w:rsidP="00E90450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استفاده از پمپ ها و تعیین نقطه کار آنها</w:t>
            </w:r>
          </w:p>
        </w:tc>
        <w:tc>
          <w:tcPr>
            <w:tcW w:w="4068" w:type="dxa"/>
          </w:tcPr>
          <w:p w:rsidR="00E90450" w:rsidRPr="003E259C" w:rsidRDefault="00E90450" w:rsidP="00E9045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90450" w:rsidRPr="003E259C" w:rsidTr="00F95652">
        <w:trPr>
          <w:jc w:val="center"/>
        </w:trPr>
        <w:tc>
          <w:tcPr>
            <w:tcW w:w="1190" w:type="dxa"/>
          </w:tcPr>
          <w:p w:rsidR="00E90450" w:rsidRDefault="00E90450" w:rsidP="00E9045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پانزدهم</w:t>
            </w:r>
          </w:p>
        </w:tc>
        <w:tc>
          <w:tcPr>
            <w:tcW w:w="3257" w:type="dxa"/>
          </w:tcPr>
          <w:p w:rsidR="00E90450" w:rsidRPr="009333AA" w:rsidRDefault="00E90450" w:rsidP="00E90450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برآورد هزینه های اجرایی و راهبردی آبهای زیرزمینی، خواص فیزیکی و شیمیایی آبهای زیرزمینی و مسایل مربوط به آلودگی آنها</w:t>
            </w:r>
          </w:p>
        </w:tc>
        <w:tc>
          <w:tcPr>
            <w:tcW w:w="4068" w:type="dxa"/>
          </w:tcPr>
          <w:p w:rsidR="00E90450" w:rsidRPr="003E259C" w:rsidRDefault="00E90450" w:rsidP="00E9045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90450" w:rsidRPr="003E259C" w:rsidTr="00F95652">
        <w:trPr>
          <w:jc w:val="center"/>
        </w:trPr>
        <w:tc>
          <w:tcPr>
            <w:tcW w:w="1190" w:type="dxa"/>
          </w:tcPr>
          <w:p w:rsidR="00E90450" w:rsidRDefault="00E90450" w:rsidP="00E9045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شانزدهم</w:t>
            </w:r>
          </w:p>
        </w:tc>
        <w:tc>
          <w:tcPr>
            <w:tcW w:w="3257" w:type="dxa"/>
          </w:tcPr>
          <w:p w:rsidR="00E90450" w:rsidRDefault="00E90450" w:rsidP="00E90450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استانداردهای مربوط به مصرف آبهای زیرزمینی، روش ها و لوازم اندازه گیری و ثبت کمیت های مربوط به آبهای زیرزمینی</w:t>
            </w:r>
          </w:p>
        </w:tc>
        <w:tc>
          <w:tcPr>
            <w:tcW w:w="4068" w:type="dxa"/>
          </w:tcPr>
          <w:p w:rsidR="00E90450" w:rsidRPr="003E259C" w:rsidRDefault="00E90450" w:rsidP="00E9045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1C7CF4" w:rsidRPr="001A24D7" w:rsidRDefault="001C7C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908E6" w:rsidRPr="005908E6" w:rsidRDefault="005908E6" w:rsidP="00DD6AE2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79B" w:rsidRDefault="00AF679B" w:rsidP="0007479E">
      <w:pPr>
        <w:spacing w:after="0" w:line="240" w:lineRule="auto"/>
      </w:pPr>
      <w:r>
        <w:separator/>
      </w:r>
    </w:p>
  </w:endnote>
  <w:endnote w:type="continuationSeparator" w:id="0">
    <w:p w:rsidR="00AF679B" w:rsidRDefault="00AF679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HPJN Y+ 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79B" w:rsidRDefault="00AF679B" w:rsidP="0007479E">
      <w:pPr>
        <w:spacing w:after="0" w:line="240" w:lineRule="auto"/>
      </w:pPr>
      <w:r>
        <w:separator/>
      </w:r>
    </w:p>
  </w:footnote>
  <w:footnote w:type="continuationSeparator" w:id="0">
    <w:p w:rsidR="00AF679B" w:rsidRDefault="00AF679B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62270"/>
    <w:multiLevelType w:val="hybridMultilevel"/>
    <w:tmpl w:val="ECD4392E"/>
    <w:lvl w:ilvl="0" w:tplc="E11A2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929B0"/>
    <w:multiLevelType w:val="hybridMultilevel"/>
    <w:tmpl w:val="C554D70E"/>
    <w:lvl w:ilvl="0" w:tplc="D9FC2F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97797"/>
    <w:multiLevelType w:val="hybridMultilevel"/>
    <w:tmpl w:val="DFDA4D8C"/>
    <w:lvl w:ilvl="0" w:tplc="BEECE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6E6C"/>
    <w:rsid w:val="00043444"/>
    <w:rsid w:val="00047D53"/>
    <w:rsid w:val="000500FC"/>
    <w:rsid w:val="000671C6"/>
    <w:rsid w:val="00067DEB"/>
    <w:rsid w:val="0007479E"/>
    <w:rsid w:val="00095957"/>
    <w:rsid w:val="00112FD8"/>
    <w:rsid w:val="001358C5"/>
    <w:rsid w:val="00144CE7"/>
    <w:rsid w:val="00170A17"/>
    <w:rsid w:val="00185D48"/>
    <w:rsid w:val="001A24D7"/>
    <w:rsid w:val="001C7CF4"/>
    <w:rsid w:val="001D0F05"/>
    <w:rsid w:val="001D688A"/>
    <w:rsid w:val="0023366D"/>
    <w:rsid w:val="00255FF9"/>
    <w:rsid w:val="002914BA"/>
    <w:rsid w:val="002E6FB4"/>
    <w:rsid w:val="002F5A36"/>
    <w:rsid w:val="00305637"/>
    <w:rsid w:val="00321206"/>
    <w:rsid w:val="00382E1C"/>
    <w:rsid w:val="003B29EB"/>
    <w:rsid w:val="003B7E95"/>
    <w:rsid w:val="003D23C3"/>
    <w:rsid w:val="003D58B3"/>
    <w:rsid w:val="003E73C4"/>
    <w:rsid w:val="004044F5"/>
    <w:rsid w:val="004B094A"/>
    <w:rsid w:val="004C01AF"/>
    <w:rsid w:val="004C0E17"/>
    <w:rsid w:val="005249CB"/>
    <w:rsid w:val="00552C78"/>
    <w:rsid w:val="00557D93"/>
    <w:rsid w:val="00563A01"/>
    <w:rsid w:val="005908E6"/>
    <w:rsid w:val="00591F04"/>
    <w:rsid w:val="005A17A5"/>
    <w:rsid w:val="005B71F9"/>
    <w:rsid w:val="005D3C91"/>
    <w:rsid w:val="005E5B16"/>
    <w:rsid w:val="006039A9"/>
    <w:rsid w:val="006261B7"/>
    <w:rsid w:val="00637CA4"/>
    <w:rsid w:val="006726FB"/>
    <w:rsid w:val="006A6930"/>
    <w:rsid w:val="006A71AD"/>
    <w:rsid w:val="006B0268"/>
    <w:rsid w:val="006B3CAE"/>
    <w:rsid w:val="006C1CCB"/>
    <w:rsid w:val="006C4B25"/>
    <w:rsid w:val="006E654F"/>
    <w:rsid w:val="006E66B7"/>
    <w:rsid w:val="00700BC3"/>
    <w:rsid w:val="00726780"/>
    <w:rsid w:val="007300CB"/>
    <w:rsid w:val="007367C0"/>
    <w:rsid w:val="00736900"/>
    <w:rsid w:val="00743C43"/>
    <w:rsid w:val="00781E27"/>
    <w:rsid w:val="007A6B1B"/>
    <w:rsid w:val="00870823"/>
    <w:rsid w:val="00891C14"/>
    <w:rsid w:val="0089477E"/>
    <w:rsid w:val="008A16BD"/>
    <w:rsid w:val="008D2DEA"/>
    <w:rsid w:val="00916538"/>
    <w:rsid w:val="00956DAC"/>
    <w:rsid w:val="00972858"/>
    <w:rsid w:val="00987EAF"/>
    <w:rsid w:val="009912E7"/>
    <w:rsid w:val="00995DA0"/>
    <w:rsid w:val="009B17CC"/>
    <w:rsid w:val="009E0592"/>
    <w:rsid w:val="00A05610"/>
    <w:rsid w:val="00A27F6B"/>
    <w:rsid w:val="00A31684"/>
    <w:rsid w:val="00A370E6"/>
    <w:rsid w:val="00A54D23"/>
    <w:rsid w:val="00A84CB5"/>
    <w:rsid w:val="00A90FAE"/>
    <w:rsid w:val="00AB4422"/>
    <w:rsid w:val="00AB448F"/>
    <w:rsid w:val="00AF0416"/>
    <w:rsid w:val="00AF679B"/>
    <w:rsid w:val="00B65081"/>
    <w:rsid w:val="00B91636"/>
    <w:rsid w:val="00B97D71"/>
    <w:rsid w:val="00BB40D8"/>
    <w:rsid w:val="00BE73D7"/>
    <w:rsid w:val="00C12A20"/>
    <w:rsid w:val="00C1549F"/>
    <w:rsid w:val="00C26BD2"/>
    <w:rsid w:val="00C73795"/>
    <w:rsid w:val="00C84F12"/>
    <w:rsid w:val="00CD18D5"/>
    <w:rsid w:val="00D1118D"/>
    <w:rsid w:val="00D664AC"/>
    <w:rsid w:val="00D91B86"/>
    <w:rsid w:val="00DA13F5"/>
    <w:rsid w:val="00DD2498"/>
    <w:rsid w:val="00DD6AE2"/>
    <w:rsid w:val="00DE1033"/>
    <w:rsid w:val="00E00030"/>
    <w:rsid w:val="00E13C35"/>
    <w:rsid w:val="00E31D17"/>
    <w:rsid w:val="00E32E53"/>
    <w:rsid w:val="00E705B3"/>
    <w:rsid w:val="00E822A3"/>
    <w:rsid w:val="00E90450"/>
    <w:rsid w:val="00EC1D01"/>
    <w:rsid w:val="00EE11EE"/>
    <w:rsid w:val="00F112A4"/>
    <w:rsid w:val="00F61865"/>
    <w:rsid w:val="00F760F3"/>
    <w:rsid w:val="00F95652"/>
    <w:rsid w:val="00FA3054"/>
    <w:rsid w:val="00FA74E3"/>
    <w:rsid w:val="00FB4E8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C3EB71-5263-4CDF-972C-8A147AC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3B2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9A9"/>
    <w:rPr>
      <w:color w:val="0563C1" w:themeColor="hyperlink"/>
      <w:u w:val="single"/>
    </w:rPr>
  </w:style>
  <w:style w:type="paragraph" w:customStyle="1" w:styleId="Default">
    <w:name w:val="Default"/>
    <w:rsid w:val="00563A01"/>
    <w:pPr>
      <w:autoSpaceDE w:val="0"/>
      <w:autoSpaceDN w:val="0"/>
      <w:adjustRightInd w:val="0"/>
      <w:spacing w:after="0" w:line="240" w:lineRule="auto"/>
    </w:pPr>
    <w:rPr>
      <w:rFonts w:ascii="BHPJN Y+ Myriad Pro" w:hAnsi="BHPJN Y+ Myriad Pro" w:cs="BHPJN Y+ Myriad Pro"/>
      <w:color w:val="00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Karami</cp:lastModifiedBy>
  <cp:revision>10</cp:revision>
  <cp:lastPrinted>2019-01-23T18:14:00Z</cp:lastPrinted>
  <dcterms:created xsi:type="dcterms:W3CDTF">2019-01-30T19:59:00Z</dcterms:created>
  <dcterms:modified xsi:type="dcterms:W3CDTF">2019-01-30T20:03:00Z</dcterms:modified>
</cp:coreProperties>
</file>